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3B4A" w14:textId="09C1FF3A" w:rsidR="009037DB" w:rsidRDefault="00DA3A33">
      <w:r>
        <w:rPr>
          <w:rFonts w:ascii="Calibri" w:hAnsi="Calibri" w:cs="Calibri"/>
          <w:color w:val="000000"/>
          <w:sz w:val="22"/>
          <w:szCs w:val="22"/>
        </w:rPr>
        <w:t xml:space="preserve">Thurman </w:t>
      </w:r>
      <w:proofErr w:type="spellStart"/>
      <w:r>
        <w:rPr>
          <w:rFonts w:ascii="Calibri" w:hAnsi="Calibri" w:cs="Calibri"/>
          <w:color w:val="000000"/>
          <w:sz w:val="22"/>
          <w:szCs w:val="22"/>
        </w:rPr>
        <w:t>Relerford</w:t>
      </w:r>
      <w:proofErr w:type="spellEnd"/>
      <w:r>
        <w:rPr>
          <w:rFonts w:ascii="Calibri" w:hAnsi="Calibri" w:cs="Calibri"/>
          <w:color w:val="000000"/>
          <w:sz w:val="22"/>
          <w:szCs w:val="22"/>
        </w:rPr>
        <w:t xml:space="preserve"> has lived all his life in Oklahoma City. Thurman graduated from Oklahoma City University with a bachelor in communications. Thurman has worked in the financial industry for over 20 years. Thurman has been helping members achieve their goals and realize their dreams with Tinker Federal Credit Union for over 15 years. Thurman lives at home with his newlywed wife Samantha and their cat Twizzlers. Thurman has been a Big Brother in the Big Brothers Big Sister program for several years. In Thurman’s downtime he enjoys building LEGO and volunteering his time on the media team at his church.</w:t>
      </w:r>
    </w:p>
    <w:sectPr w:rsidR="00903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A33"/>
    <w:rsid w:val="009037DB"/>
    <w:rsid w:val="00DA3A33"/>
    <w:rsid w:val="00F34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016D11"/>
  <w15:chartTrackingRefBased/>
  <w15:docId w15:val="{5DE1A66B-A697-4E48-BCE9-27DD9B46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OKC Metro Literacy Coalition</dc:creator>
  <cp:keywords/>
  <dc:description/>
  <cp:lastModifiedBy>OKC Metro Literacy Coalition</cp:lastModifiedBy>
  <cp:revision>1</cp:revision>
  <dcterms:created xsi:type="dcterms:W3CDTF">2024-03-21T20:38:00Z</dcterms:created>
  <dcterms:modified xsi:type="dcterms:W3CDTF">2024-03-21T20:39:00Z</dcterms:modified>
</cp:coreProperties>
</file>